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D7" w:rsidRPr="00790F0B" w:rsidRDefault="009308D7" w:rsidP="009308D7">
      <w:pPr>
        <w:rPr>
          <w:sz w:val="28"/>
          <w:szCs w:val="28"/>
          <w:lang w:val="en-US"/>
        </w:rPr>
      </w:pPr>
      <w:r w:rsidRPr="00790F0B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8D7" w:rsidRPr="00790F0B" w:rsidRDefault="009308D7" w:rsidP="009308D7">
      <w:pPr>
        <w:jc w:val="center"/>
        <w:rPr>
          <w:b/>
          <w:sz w:val="36"/>
          <w:szCs w:val="36"/>
          <w:u w:val="single"/>
        </w:rPr>
      </w:pPr>
      <w:r w:rsidRPr="00790F0B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9308D7" w:rsidRPr="00790F0B" w:rsidRDefault="009308D7" w:rsidP="009308D7">
      <w:pPr>
        <w:jc w:val="center"/>
        <w:rPr>
          <w:b/>
          <w:sz w:val="36"/>
          <w:szCs w:val="36"/>
          <w:u w:val="single"/>
        </w:rPr>
      </w:pPr>
      <w:proofErr w:type="gramStart"/>
      <w:r w:rsidRPr="00790F0B">
        <w:rPr>
          <w:b/>
          <w:sz w:val="36"/>
          <w:szCs w:val="36"/>
          <w:u w:val="single"/>
        </w:rPr>
        <w:t>зарубежных</w:t>
      </w:r>
      <w:proofErr w:type="gramEnd"/>
      <w:r w:rsidRPr="00790F0B">
        <w:rPr>
          <w:b/>
          <w:sz w:val="36"/>
          <w:szCs w:val="36"/>
          <w:u w:val="single"/>
        </w:rPr>
        <w:t xml:space="preserve"> покупателей</w:t>
      </w:r>
    </w:p>
    <w:p w:rsidR="009308D7" w:rsidRPr="00790F0B" w:rsidRDefault="009308D7" w:rsidP="009308D7">
      <w:pPr>
        <w:rPr>
          <w:sz w:val="28"/>
          <w:szCs w:val="28"/>
        </w:rPr>
      </w:pPr>
    </w:p>
    <w:p w:rsidR="009308D7" w:rsidRPr="00790F0B" w:rsidRDefault="009308D7" w:rsidP="009308D7">
      <w:pPr>
        <w:rPr>
          <w:sz w:val="28"/>
          <w:szCs w:val="28"/>
        </w:rPr>
      </w:pPr>
      <w:r w:rsidRPr="00790F0B">
        <w:rPr>
          <w:sz w:val="28"/>
          <w:szCs w:val="28"/>
        </w:rPr>
        <w:t xml:space="preserve">Уважаемые </w:t>
      </w:r>
      <w:proofErr w:type="gramStart"/>
      <w:r w:rsidRPr="00790F0B">
        <w:rPr>
          <w:sz w:val="28"/>
          <w:szCs w:val="28"/>
        </w:rPr>
        <w:t>господа,</w:t>
      </w:r>
      <w:r w:rsidRPr="00790F0B">
        <w:rPr>
          <w:sz w:val="28"/>
          <w:szCs w:val="28"/>
        </w:rPr>
        <w:tab/>
      </w:r>
      <w:proofErr w:type="gramEnd"/>
      <w:r w:rsidRPr="00790F0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90F0B">
        <w:rPr>
          <w:sz w:val="28"/>
          <w:szCs w:val="28"/>
        </w:rPr>
        <w:t xml:space="preserve">          </w:t>
      </w:r>
      <w:r w:rsidRPr="00AD4B6C">
        <w:rPr>
          <w:sz w:val="28"/>
          <w:szCs w:val="28"/>
          <w:highlight w:val="yellow"/>
        </w:rPr>
        <w:t>№ ХП-006</w:t>
      </w:r>
    </w:p>
    <w:p w:rsidR="009308D7" w:rsidRPr="00790F0B" w:rsidRDefault="009308D7" w:rsidP="009308D7">
      <w:pPr>
        <w:rPr>
          <w:sz w:val="28"/>
          <w:szCs w:val="28"/>
        </w:rPr>
      </w:pPr>
    </w:p>
    <w:p w:rsidR="009308D7" w:rsidRPr="00790F0B" w:rsidRDefault="009308D7" w:rsidP="009308D7">
      <w:pPr>
        <w:jc w:val="both"/>
        <w:rPr>
          <w:sz w:val="28"/>
          <w:szCs w:val="28"/>
        </w:rPr>
      </w:pPr>
      <w:r w:rsidRPr="00790F0B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9308D7" w:rsidRPr="00790F0B" w:rsidRDefault="009308D7" w:rsidP="009308D7">
      <w:pPr>
        <w:jc w:val="both"/>
        <w:rPr>
          <w:sz w:val="28"/>
          <w:szCs w:val="28"/>
          <w:lang w:val="en-US"/>
        </w:rPr>
      </w:pPr>
      <w:r w:rsidRPr="00790F0B">
        <w:rPr>
          <w:sz w:val="28"/>
          <w:szCs w:val="28"/>
        </w:rPr>
        <w:t>ООО</w:t>
      </w:r>
      <w:r w:rsidRPr="00790F0B">
        <w:rPr>
          <w:sz w:val="28"/>
          <w:szCs w:val="28"/>
          <w:lang w:val="en-US"/>
        </w:rPr>
        <w:t xml:space="preserve"> «</w:t>
      </w:r>
      <w:proofErr w:type="spellStart"/>
      <w:r w:rsidRPr="00790F0B">
        <w:rPr>
          <w:sz w:val="28"/>
          <w:szCs w:val="28"/>
          <w:lang w:val="en-US"/>
        </w:rPr>
        <w:t>Polimer</w:t>
      </w:r>
      <w:proofErr w:type="spellEnd"/>
      <w:r w:rsidRPr="00790F0B">
        <w:rPr>
          <w:sz w:val="28"/>
          <w:szCs w:val="28"/>
          <w:lang w:val="en-US"/>
        </w:rPr>
        <w:t xml:space="preserve"> Group» P.G </w:t>
      </w:r>
      <w:proofErr w:type="spellStart"/>
      <w:r w:rsidRPr="00790F0B">
        <w:rPr>
          <w:sz w:val="28"/>
          <w:szCs w:val="28"/>
          <w:lang w:val="en-US"/>
        </w:rPr>
        <w:t>Azia</w:t>
      </w:r>
      <w:proofErr w:type="spellEnd"/>
      <w:r w:rsidRPr="00790F0B">
        <w:rPr>
          <w:sz w:val="28"/>
          <w:szCs w:val="28"/>
          <w:lang w:val="en-US"/>
        </w:rPr>
        <w:t xml:space="preserve"> L.T.D  </w:t>
      </w:r>
    </w:p>
    <w:p w:rsidR="009308D7" w:rsidRPr="00790F0B" w:rsidRDefault="009308D7" w:rsidP="009308D7">
      <w:pPr>
        <w:rPr>
          <w:sz w:val="28"/>
          <w:szCs w:val="28"/>
          <w:lang w:val="en-US"/>
        </w:rPr>
      </w:pPr>
    </w:p>
    <w:p w:rsidR="009308D7" w:rsidRPr="009308D7" w:rsidRDefault="009308D7" w:rsidP="009308D7">
      <w:pPr>
        <w:rPr>
          <w:b/>
          <w:sz w:val="28"/>
          <w:szCs w:val="28"/>
        </w:rPr>
      </w:pPr>
      <w:r w:rsidRPr="00790F0B">
        <w:rPr>
          <w:b/>
          <w:sz w:val="28"/>
          <w:szCs w:val="28"/>
        </w:rPr>
        <w:t xml:space="preserve">Информация о компании: </w:t>
      </w:r>
    </w:p>
    <w:p w:rsidR="009308D7" w:rsidRPr="009308D7" w:rsidRDefault="009308D7" w:rsidP="009308D7">
      <w:pPr>
        <w:rPr>
          <w:b/>
          <w:sz w:val="28"/>
          <w:szCs w:val="28"/>
        </w:rPr>
      </w:pPr>
    </w:p>
    <w:p w:rsidR="009308D7" w:rsidRPr="00790F0B" w:rsidRDefault="009308D7" w:rsidP="009308D7">
      <w:pPr>
        <w:jc w:val="both"/>
        <w:rPr>
          <w:sz w:val="28"/>
          <w:szCs w:val="28"/>
        </w:rPr>
      </w:pPr>
      <w:r w:rsidRPr="00790F0B">
        <w:rPr>
          <w:sz w:val="28"/>
          <w:szCs w:val="28"/>
        </w:rPr>
        <w:t>Компания «</w:t>
      </w:r>
      <w:proofErr w:type="spellStart"/>
      <w:r w:rsidRPr="00790F0B">
        <w:rPr>
          <w:sz w:val="28"/>
          <w:szCs w:val="28"/>
        </w:rPr>
        <w:t>Polimer</w:t>
      </w:r>
      <w:proofErr w:type="spellEnd"/>
      <w:r w:rsidRPr="00790F0B">
        <w:rPr>
          <w:sz w:val="28"/>
          <w:szCs w:val="28"/>
        </w:rPr>
        <w:t xml:space="preserve"> </w:t>
      </w:r>
      <w:proofErr w:type="spellStart"/>
      <w:r w:rsidRPr="00790F0B">
        <w:rPr>
          <w:sz w:val="28"/>
          <w:szCs w:val="28"/>
        </w:rPr>
        <w:t>Group</w:t>
      </w:r>
      <w:proofErr w:type="spellEnd"/>
      <w:r w:rsidRPr="00790F0B">
        <w:rPr>
          <w:sz w:val="28"/>
          <w:szCs w:val="28"/>
        </w:rPr>
        <w:t xml:space="preserve">» P.G </w:t>
      </w:r>
      <w:proofErr w:type="spellStart"/>
      <w:r w:rsidRPr="00790F0B">
        <w:rPr>
          <w:sz w:val="28"/>
          <w:szCs w:val="28"/>
        </w:rPr>
        <w:t>Azia</w:t>
      </w:r>
      <w:proofErr w:type="spellEnd"/>
      <w:r w:rsidRPr="00790F0B">
        <w:rPr>
          <w:sz w:val="28"/>
          <w:szCs w:val="28"/>
        </w:rPr>
        <w:t xml:space="preserve"> L.T.D была основана в 2006 г. Основной деятельностью предприятия является производство полиэтиленовых труб для водоснабжения.</w:t>
      </w:r>
    </w:p>
    <w:p w:rsidR="009308D7" w:rsidRPr="00790F0B" w:rsidRDefault="009308D7" w:rsidP="009308D7">
      <w:pPr>
        <w:jc w:val="both"/>
        <w:rPr>
          <w:sz w:val="28"/>
          <w:szCs w:val="28"/>
        </w:rPr>
      </w:pPr>
    </w:p>
    <w:p w:rsidR="009308D7" w:rsidRDefault="009308D7" w:rsidP="009308D7">
      <w:pPr>
        <w:rPr>
          <w:b/>
          <w:sz w:val="28"/>
          <w:szCs w:val="28"/>
        </w:rPr>
      </w:pPr>
      <w:r w:rsidRPr="00790F0B">
        <w:rPr>
          <w:b/>
          <w:sz w:val="28"/>
          <w:szCs w:val="28"/>
        </w:rPr>
        <w:t xml:space="preserve">Перечень </w:t>
      </w:r>
      <w:proofErr w:type="gramStart"/>
      <w:r w:rsidRPr="00790F0B">
        <w:rPr>
          <w:b/>
          <w:sz w:val="28"/>
          <w:szCs w:val="28"/>
        </w:rPr>
        <w:t>производимой  продукции</w:t>
      </w:r>
      <w:proofErr w:type="gramEnd"/>
      <w:r w:rsidRPr="00790F0B">
        <w:rPr>
          <w:b/>
          <w:sz w:val="28"/>
          <w:szCs w:val="28"/>
        </w:rPr>
        <w:t>:</w:t>
      </w:r>
    </w:p>
    <w:p w:rsidR="009308D7" w:rsidRPr="00790F0B" w:rsidRDefault="009308D7" w:rsidP="009308D7">
      <w:pPr>
        <w:rPr>
          <w:b/>
          <w:sz w:val="28"/>
          <w:szCs w:val="28"/>
        </w:rPr>
      </w:pPr>
    </w:p>
    <w:p w:rsidR="009308D7" w:rsidRPr="00790F0B" w:rsidRDefault="009308D7" w:rsidP="009308D7">
      <w:pPr>
        <w:jc w:val="both"/>
        <w:rPr>
          <w:sz w:val="28"/>
          <w:szCs w:val="28"/>
        </w:rPr>
      </w:pPr>
      <w:r w:rsidRPr="00790F0B">
        <w:rPr>
          <w:sz w:val="28"/>
          <w:szCs w:val="28"/>
        </w:rPr>
        <w:t>Ассортимент полимерных труб, различного назначения, широкий спектр тройников, отводов, фланцев и адаптеров для качественного и надёжного монтажа полимерных трубных систем, а также дверные и оконные блохи из ПВХ.</w:t>
      </w:r>
    </w:p>
    <w:p w:rsidR="009308D7" w:rsidRPr="00790F0B" w:rsidRDefault="009308D7" w:rsidP="009308D7">
      <w:pPr>
        <w:rPr>
          <w:sz w:val="28"/>
          <w:szCs w:val="28"/>
        </w:rPr>
      </w:pPr>
    </w:p>
    <w:p w:rsidR="009308D7" w:rsidRDefault="009308D7" w:rsidP="009308D7">
      <w:pPr>
        <w:rPr>
          <w:b/>
          <w:sz w:val="28"/>
          <w:szCs w:val="28"/>
        </w:rPr>
      </w:pPr>
      <w:r w:rsidRPr="00790F0B">
        <w:rPr>
          <w:b/>
          <w:sz w:val="28"/>
          <w:szCs w:val="28"/>
        </w:rPr>
        <w:t>Преимущества:</w:t>
      </w:r>
    </w:p>
    <w:p w:rsidR="009308D7" w:rsidRPr="00790F0B" w:rsidRDefault="009308D7" w:rsidP="009308D7">
      <w:pPr>
        <w:rPr>
          <w:b/>
          <w:sz w:val="28"/>
          <w:szCs w:val="28"/>
        </w:rPr>
      </w:pPr>
    </w:p>
    <w:p w:rsidR="009308D7" w:rsidRPr="00790F0B" w:rsidRDefault="009308D7" w:rsidP="009308D7">
      <w:pPr>
        <w:jc w:val="both"/>
        <w:rPr>
          <w:sz w:val="28"/>
          <w:szCs w:val="28"/>
        </w:rPr>
      </w:pPr>
      <w:r w:rsidRPr="00790F0B">
        <w:rPr>
          <w:sz w:val="28"/>
          <w:szCs w:val="28"/>
        </w:rPr>
        <w:t xml:space="preserve">Для производства используется высокотехнологическое </w:t>
      </w:r>
      <w:proofErr w:type="spellStart"/>
      <w:r w:rsidRPr="00790F0B">
        <w:rPr>
          <w:sz w:val="28"/>
          <w:szCs w:val="28"/>
        </w:rPr>
        <w:t>экструзионное</w:t>
      </w:r>
      <w:proofErr w:type="spellEnd"/>
      <w:r w:rsidRPr="00790F0B">
        <w:rPr>
          <w:sz w:val="28"/>
          <w:szCs w:val="28"/>
        </w:rPr>
        <w:t xml:space="preserve"> немецкое оборудование "</w:t>
      </w:r>
      <w:proofErr w:type="spellStart"/>
      <w:r w:rsidRPr="00790F0B">
        <w:rPr>
          <w:sz w:val="28"/>
          <w:szCs w:val="28"/>
        </w:rPr>
        <w:t>Krauss</w:t>
      </w:r>
      <w:proofErr w:type="spellEnd"/>
      <w:r w:rsidRPr="00790F0B">
        <w:rPr>
          <w:sz w:val="28"/>
          <w:szCs w:val="28"/>
        </w:rPr>
        <w:t xml:space="preserve"> </w:t>
      </w:r>
      <w:proofErr w:type="spellStart"/>
      <w:r w:rsidRPr="00790F0B">
        <w:rPr>
          <w:sz w:val="28"/>
          <w:szCs w:val="28"/>
        </w:rPr>
        <w:t>Maffei</w:t>
      </w:r>
      <w:proofErr w:type="spellEnd"/>
      <w:r w:rsidRPr="00790F0B">
        <w:rPr>
          <w:sz w:val="28"/>
          <w:szCs w:val="28"/>
        </w:rPr>
        <w:t xml:space="preserve">" - мирового лидера в производстве </w:t>
      </w:r>
      <w:proofErr w:type="spellStart"/>
      <w:r w:rsidRPr="00790F0B">
        <w:rPr>
          <w:sz w:val="28"/>
          <w:szCs w:val="28"/>
        </w:rPr>
        <w:t>экструзионных</w:t>
      </w:r>
      <w:proofErr w:type="spellEnd"/>
      <w:r w:rsidRPr="00790F0B">
        <w:rPr>
          <w:sz w:val="28"/>
          <w:szCs w:val="28"/>
        </w:rPr>
        <w:t xml:space="preserve"> линий, которое обеспечивает точное соблюдение технологии и качество согласно европейским стандартам DIN 8074/8078.</w:t>
      </w:r>
      <w:r w:rsidRPr="00790F0B">
        <w:rPr>
          <w:rFonts w:ascii="Tahoma" w:hAnsi="Tahoma" w:cs="Tahoma"/>
          <w:b/>
          <w:bCs/>
          <w:color w:val="333333"/>
          <w:sz w:val="28"/>
          <w:szCs w:val="28"/>
        </w:rPr>
        <w:t xml:space="preserve"> </w:t>
      </w:r>
    </w:p>
    <w:p w:rsidR="009308D7" w:rsidRPr="00790F0B" w:rsidRDefault="009308D7" w:rsidP="009308D7">
      <w:pPr>
        <w:rPr>
          <w:sz w:val="28"/>
          <w:szCs w:val="28"/>
        </w:rPr>
      </w:pPr>
    </w:p>
    <w:p w:rsidR="009308D7" w:rsidRPr="00790F0B" w:rsidRDefault="009308D7" w:rsidP="009308D7">
      <w:pPr>
        <w:rPr>
          <w:sz w:val="28"/>
          <w:szCs w:val="28"/>
        </w:rPr>
      </w:pPr>
      <w:r w:rsidRPr="00790F0B">
        <w:rPr>
          <w:b/>
          <w:sz w:val="28"/>
          <w:szCs w:val="28"/>
        </w:rPr>
        <w:t>Условия поставки:</w:t>
      </w:r>
      <w:r w:rsidRPr="00790F0B">
        <w:rPr>
          <w:sz w:val="28"/>
          <w:szCs w:val="28"/>
        </w:rPr>
        <w:t xml:space="preserve"> </w:t>
      </w:r>
      <w:r w:rsidRPr="00790F0B">
        <w:rPr>
          <w:sz w:val="28"/>
          <w:szCs w:val="28"/>
          <w:lang w:val="en-US"/>
        </w:rPr>
        <w:t>EXW</w:t>
      </w:r>
      <w:r w:rsidRPr="00790F0B">
        <w:rPr>
          <w:sz w:val="28"/>
          <w:szCs w:val="28"/>
        </w:rPr>
        <w:t xml:space="preserve"> Ташкент</w:t>
      </w:r>
    </w:p>
    <w:p w:rsidR="009308D7" w:rsidRPr="00790F0B" w:rsidRDefault="009308D7" w:rsidP="009308D7">
      <w:pPr>
        <w:rPr>
          <w:sz w:val="28"/>
          <w:szCs w:val="28"/>
        </w:rPr>
      </w:pPr>
    </w:p>
    <w:p w:rsidR="009308D7" w:rsidRPr="00790F0B" w:rsidRDefault="009308D7" w:rsidP="009308D7">
      <w:pPr>
        <w:rPr>
          <w:sz w:val="28"/>
          <w:szCs w:val="28"/>
        </w:rPr>
      </w:pPr>
      <w:r w:rsidRPr="00790F0B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9308D7" w:rsidRDefault="009308D7" w:rsidP="009308D7">
      <w:pPr>
        <w:rPr>
          <w:sz w:val="28"/>
          <w:szCs w:val="28"/>
        </w:rPr>
      </w:pPr>
    </w:p>
    <w:p w:rsidR="009308D7" w:rsidRPr="00790F0B" w:rsidRDefault="009308D7" w:rsidP="009308D7">
      <w:pPr>
        <w:rPr>
          <w:sz w:val="28"/>
          <w:szCs w:val="28"/>
        </w:rPr>
      </w:pPr>
      <w:r w:rsidRPr="00790F0B">
        <w:rPr>
          <w:sz w:val="28"/>
          <w:szCs w:val="28"/>
        </w:rPr>
        <w:t xml:space="preserve">Электронная почта: </w:t>
      </w:r>
      <w:hyperlink r:id="rId5" w:history="1">
        <w:r w:rsidRPr="00790F0B">
          <w:rPr>
            <w:rStyle w:val="a3"/>
            <w:sz w:val="28"/>
            <w:szCs w:val="28"/>
            <w:lang w:val="en-US"/>
          </w:rPr>
          <w:t>export</w:t>
        </w:r>
        <w:r w:rsidRPr="00790F0B">
          <w:rPr>
            <w:rStyle w:val="a3"/>
            <w:sz w:val="28"/>
            <w:szCs w:val="28"/>
          </w:rPr>
          <w:t>@</w:t>
        </w:r>
        <w:r w:rsidRPr="00790F0B">
          <w:rPr>
            <w:rStyle w:val="a3"/>
            <w:sz w:val="28"/>
            <w:szCs w:val="28"/>
            <w:lang w:val="en-US"/>
          </w:rPr>
          <w:t>chamber</w:t>
        </w:r>
        <w:r w:rsidRPr="00790F0B">
          <w:rPr>
            <w:rStyle w:val="a3"/>
            <w:sz w:val="28"/>
            <w:szCs w:val="28"/>
          </w:rPr>
          <w:t>.</w:t>
        </w:r>
        <w:proofErr w:type="spellStart"/>
        <w:r w:rsidRPr="00790F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90F0B">
        <w:rPr>
          <w:sz w:val="28"/>
          <w:szCs w:val="28"/>
        </w:rPr>
        <w:t xml:space="preserve"> </w:t>
      </w:r>
    </w:p>
    <w:p w:rsidR="009308D7" w:rsidRPr="00790F0B" w:rsidRDefault="009308D7" w:rsidP="009308D7">
      <w:pPr>
        <w:rPr>
          <w:sz w:val="28"/>
          <w:szCs w:val="28"/>
        </w:rPr>
      </w:pPr>
      <w:r w:rsidRPr="00790F0B">
        <w:rPr>
          <w:sz w:val="28"/>
          <w:szCs w:val="28"/>
        </w:rPr>
        <w:t xml:space="preserve">Веб сайт: </w:t>
      </w:r>
      <w:hyperlink r:id="rId6" w:history="1">
        <w:r w:rsidRPr="00790F0B">
          <w:rPr>
            <w:rStyle w:val="a3"/>
            <w:sz w:val="28"/>
            <w:szCs w:val="28"/>
            <w:lang w:val="en-US"/>
          </w:rPr>
          <w:t>www</w:t>
        </w:r>
        <w:r w:rsidRPr="00790F0B">
          <w:rPr>
            <w:rStyle w:val="a3"/>
            <w:sz w:val="28"/>
            <w:szCs w:val="28"/>
          </w:rPr>
          <w:t>.</w:t>
        </w:r>
        <w:r w:rsidRPr="00790F0B">
          <w:rPr>
            <w:rStyle w:val="a3"/>
            <w:sz w:val="28"/>
            <w:szCs w:val="28"/>
            <w:lang w:val="en-US"/>
          </w:rPr>
          <w:t>chamber</w:t>
        </w:r>
        <w:r w:rsidRPr="00790F0B">
          <w:rPr>
            <w:rStyle w:val="a3"/>
            <w:sz w:val="28"/>
            <w:szCs w:val="28"/>
          </w:rPr>
          <w:t>.</w:t>
        </w:r>
        <w:proofErr w:type="spellStart"/>
        <w:r w:rsidRPr="00790F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90F0B">
        <w:rPr>
          <w:sz w:val="28"/>
          <w:szCs w:val="28"/>
        </w:rPr>
        <w:t xml:space="preserve"> </w:t>
      </w:r>
    </w:p>
    <w:p w:rsidR="009308D7" w:rsidRPr="00790F0B" w:rsidRDefault="009308D7" w:rsidP="009308D7">
      <w:pPr>
        <w:rPr>
          <w:sz w:val="28"/>
          <w:szCs w:val="28"/>
        </w:rPr>
      </w:pPr>
    </w:p>
    <w:p w:rsidR="009308D7" w:rsidRPr="00790F0B" w:rsidRDefault="009308D7" w:rsidP="009308D7">
      <w:pPr>
        <w:rPr>
          <w:sz w:val="28"/>
          <w:szCs w:val="28"/>
        </w:rPr>
      </w:pPr>
      <w:r w:rsidRPr="00790F0B">
        <w:rPr>
          <w:sz w:val="28"/>
          <w:szCs w:val="28"/>
        </w:rPr>
        <w:t>Отдел по содействию экспорта.</w:t>
      </w:r>
    </w:p>
    <w:p w:rsidR="009308D7" w:rsidRPr="00790F0B" w:rsidRDefault="009308D7" w:rsidP="009308D7">
      <w:pPr>
        <w:rPr>
          <w:sz w:val="28"/>
          <w:szCs w:val="28"/>
        </w:rPr>
      </w:pPr>
      <w:r w:rsidRPr="00790F0B">
        <w:rPr>
          <w:sz w:val="28"/>
          <w:szCs w:val="28"/>
        </w:rPr>
        <w:t>Торгово-промышленная палата Республики Узбекистан.</w:t>
      </w:r>
    </w:p>
    <w:p w:rsidR="009308D7" w:rsidRPr="00790F0B" w:rsidRDefault="009308D7" w:rsidP="009308D7">
      <w:pPr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AA"/>
    <w:rsid w:val="00215BD1"/>
    <w:rsid w:val="00327407"/>
    <w:rsid w:val="008D52A5"/>
    <w:rsid w:val="009308D7"/>
    <w:rsid w:val="00BB0D7B"/>
    <w:rsid w:val="00CA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FDBFB-6E9A-44EC-A360-B77A000E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0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2015-10-09T11:13:00Z</dcterms:created>
  <dcterms:modified xsi:type="dcterms:W3CDTF">2015-10-09T11:13:00Z</dcterms:modified>
</cp:coreProperties>
</file>